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6320B" w14:textId="5619EB9B" w:rsidR="00823442" w:rsidRPr="000773D3" w:rsidRDefault="000773D3" w:rsidP="000773D3">
      <w:pPr>
        <w:jc w:val="center"/>
        <w:rPr>
          <w:rFonts w:ascii="Arial" w:hAnsi="Arial" w:cs="Arial"/>
          <w:sz w:val="24"/>
          <w:szCs w:val="24"/>
        </w:rPr>
      </w:pPr>
      <w:r w:rsidRPr="000773D3">
        <w:rPr>
          <w:rFonts w:ascii="Arial" w:hAnsi="Arial" w:cs="Arial"/>
          <w:sz w:val="24"/>
          <w:szCs w:val="24"/>
        </w:rPr>
        <w:t>EMENDA PL 32/2026</w:t>
      </w:r>
    </w:p>
    <w:p w14:paraId="63858FE8" w14:textId="77777777" w:rsidR="000773D3" w:rsidRPr="000773D3" w:rsidRDefault="000773D3" w:rsidP="000773D3">
      <w:pPr>
        <w:jc w:val="both"/>
        <w:rPr>
          <w:rFonts w:ascii="Arial" w:hAnsi="Arial" w:cs="Arial"/>
          <w:sz w:val="24"/>
          <w:szCs w:val="24"/>
        </w:rPr>
      </w:pPr>
    </w:p>
    <w:p w14:paraId="02137D31" w14:textId="7343B4F9" w:rsidR="000773D3" w:rsidRPr="000773D3" w:rsidRDefault="000773D3" w:rsidP="000773D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0773D3">
        <w:rPr>
          <w:rFonts w:ascii="Arial" w:hAnsi="Arial" w:cs="Arial"/>
          <w:sz w:val="24"/>
          <w:szCs w:val="24"/>
        </w:rPr>
        <w:t>Os(as) Vereadores(as) abaixo assinados(as), vêm na forma regimental apresentar emenda ao PL 32/2026, conforme segue:</w:t>
      </w:r>
    </w:p>
    <w:p w14:paraId="6B537A85" w14:textId="44C8C2E9" w:rsidR="000773D3" w:rsidRPr="000773D3" w:rsidRDefault="000773D3" w:rsidP="000773D3">
      <w:pPr>
        <w:jc w:val="both"/>
        <w:rPr>
          <w:rFonts w:ascii="Arial" w:hAnsi="Arial" w:cs="Arial"/>
          <w:sz w:val="24"/>
          <w:szCs w:val="24"/>
        </w:rPr>
      </w:pPr>
    </w:p>
    <w:p w14:paraId="2CBC5B46" w14:textId="7B32883D" w:rsidR="000773D3" w:rsidRPr="000773D3" w:rsidRDefault="000773D3" w:rsidP="000773D3">
      <w:pPr>
        <w:pStyle w:val="Pargrafoda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0773D3">
        <w:rPr>
          <w:rFonts w:ascii="Arial" w:hAnsi="Arial" w:cs="Arial"/>
          <w:sz w:val="24"/>
          <w:szCs w:val="24"/>
        </w:rPr>
        <w:t>Altera a redação do art. 3º do PL 32/2026, passando o mesmo a ter o seguinte texto:</w:t>
      </w:r>
    </w:p>
    <w:p w14:paraId="7A5C4D78" w14:textId="6B93CA84" w:rsidR="000773D3" w:rsidRPr="000773D3" w:rsidRDefault="000773D3" w:rsidP="000773D3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0773D3">
        <w:rPr>
          <w:rFonts w:ascii="Arial" w:hAnsi="Arial" w:cs="Arial"/>
          <w:i/>
          <w:iCs/>
          <w:sz w:val="24"/>
          <w:szCs w:val="24"/>
        </w:rPr>
        <w:t>“Art. 3º Fica incluído o Art. 6º-A na Lei Municipal nº 2.636/2025, com a seguinte redação:</w:t>
      </w:r>
    </w:p>
    <w:p w14:paraId="4214F70B" w14:textId="77777777" w:rsidR="000773D3" w:rsidRPr="000773D3" w:rsidRDefault="000773D3" w:rsidP="000773D3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0773D3">
        <w:rPr>
          <w:rFonts w:ascii="Arial" w:hAnsi="Arial" w:cs="Arial"/>
          <w:i/>
          <w:iCs/>
          <w:sz w:val="24"/>
          <w:szCs w:val="24"/>
        </w:rPr>
        <w:tab/>
      </w:r>
      <w:r w:rsidRPr="000773D3">
        <w:rPr>
          <w:rFonts w:ascii="Arial" w:hAnsi="Arial" w:cs="Arial"/>
          <w:i/>
          <w:iCs/>
          <w:sz w:val="24"/>
          <w:szCs w:val="24"/>
        </w:rPr>
        <w:tab/>
        <w:t xml:space="preserve">"Art. 6º-A. O Vale-Feira via cartão magnético será fornecido ao funcionário mediante convênio com o Banco do Estado do Rio Grande do Sul S.A. – Banrisul, por intermédio do sistema </w:t>
      </w:r>
      <w:proofErr w:type="spellStart"/>
      <w:r w:rsidRPr="000773D3">
        <w:rPr>
          <w:rFonts w:ascii="Arial" w:hAnsi="Arial" w:cs="Arial"/>
          <w:i/>
          <w:iCs/>
          <w:sz w:val="24"/>
          <w:szCs w:val="24"/>
        </w:rPr>
        <w:t>Banricard</w:t>
      </w:r>
      <w:proofErr w:type="spellEnd"/>
      <w:r w:rsidRPr="000773D3">
        <w:rPr>
          <w:rFonts w:ascii="Arial" w:hAnsi="Arial" w:cs="Arial"/>
          <w:i/>
          <w:iCs/>
          <w:sz w:val="24"/>
          <w:szCs w:val="24"/>
        </w:rPr>
        <w:t xml:space="preserve"> Vale-Feira, livre de ônus para o Município e para o beneficiário.</w:t>
      </w:r>
    </w:p>
    <w:p w14:paraId="3DB7D057" w14:textId="3BE1247A" w:rsidR="000773D3" w:rsidRPr="000773D3" w:rsidRDefault="000773D3" w:rsidP="000773D3">
      <w:pPr>
        <w:jc w:val="both"/>
        <w:rPr>
          <w:rFonts w:ascii="Arial" w:hAnsi="Arial" w:cs="Arial"/>
          <w:i/>
          <w:iCs/>
          <w:sz w:val="24"/>
          <w:szCs w:val="24"/>
        </w:rPr>
      </w:pPr>
      <w:r w:rsidRPr="000773D3">
        <w:rPr>
          <w:rFonts w:ascii="Arial" w:hAnsi="Arial" w:cs="Arial"/>
          <w:i/>
          <w:iCs/>
          <w:sz w:val="24"/>
          <w:szCs w:val="24"/>
        </w:rPr>
        <w:tab/>
      </w:r>
      <w:r w:rsidRPr="000773D3">
        <w:rPr>
          <w:rFonts w:ascii="Arial" w:hAnsi="Arial" w:cs="Arial"/>
          <w:i/>
          <w:iCs/>
          <w:sz w:val="24"/>
          <w:szCs w:val="24"/>
        </w:rPr>
        <w:tab/>
        <w:t xml:space="preserve">Parágrafo único. Na hipótese de substituição ou descontinuidade do sistema </w:t>
      </w:r>
      <w:proofErr w:type="spellStart"/>
      <w:r w:rsidRPr="000773D3">
        <w:rPr>
          <w:rFonts w:ascii="Arial" w:hAnsi="Arial" w:cs="Arial"/>
          <w:i/>
          <w:iCs/>
          <w:sz w:val="24"/>
          <w:szCs w:val="24"/>
        </w:rPr>
        <w:t>Banricard</w:t>
      </w:r>
      <w:proofErr w:type="spellEnd"/>
      <w:r w:rsidRPr="000773D3">
        <w:rPr>
          <w:rFonts w:ascii="Arial" w:hAnsi="Arial" w:cs="Arial"/>
          <w:i/>
          <w:iCs/>
          <w:sz w:val="24"/>
          <w:szCs w:val="24"/>
        </w:rPr>
        <w:t xml:space="preserve"> Vale-Feira, </w:t>
      </w:r>
      <w:r w:rsidRPr="000773D3">
        <w:rPr>
          <w:rFonts w:ascii="Arial" w:hAnsi="Arial" w:cs="Arial"/>
          <w:b/>
          <w:bCs/>
          <w:i/>
          <w:iCs/>
          <w:sz w:val="24"/>
          <w:szCs w:val="24"/>
        </w:rPr>
        <w:t>poderão os Poderes Executivo e Legislativo firmarem</w:t>
      </w:r>
      <w:r w:rsidRPr="000773D3">
        <w:rPr>
          <w:rFonts w:ascii="Arial" w:hAnsi="Arial" w:cs="Arial"/>
          <w:i/>
          <w:iCs/>
          <w:sz w:val="24"/>
          <w:szCs w:val="24"/>
        </w:rPr>
        <w:t xml:space="preserve"> convênio com outra instituição ou operadora que disponibilize ferramenta equivalente, mantidas as finalidades previstas nesta Lei."</w:t>
      </w:r>
    </w:p>
    <w:p w14:paraId="39880987" w14:textId="77777777" w:rsidR="000773D3" w:rsidRDefault="000773D3" w:rsidP="000773D3">
      <w:pPr>
        <w:jc w:val="both"/>
        <w:rPr>
          <w:rFonts w:ascii="Arial" w:hAnsi="Arial" w:cs="Arial"/>
          <w:sz w:val="24"/>
          <w:szCs w:val="24"/>
        </w:rPr>
      </w:pPr>
    </w:p>
    <w:p w14:paraId="30572802" w14:textId="47E49F01" w:rsidR="000773D3" w:rsidRDefault="000773D3" w:rsidP="000773D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CÂMARA DE VEREADORES DE CAMPO NOVO, </w:t>
      </w:r>
      <w:r w:rsidR="00A736EF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junho de 2026.</w:t>
      </w:r>
    </w:p>
    <w:p w14:paraId="15B90994" w14:textId="77777777" w:rsidR="000773D3" w:rsidRDefault="000773D3" w:rsidP="000773D3">
      <w:pPr>
        <w:jc w:val="both"/>
        <w:rPr>
          <w:rFonts w:ascii="Arial" w:hAnsi="Arial" w:cs="Arial"/>
          <w:sz w:val="24"/>
          <w:szCs w:val="24"/>
        </w:rPr>
      </w:pPr>
    </w:p>
    <w:p w14:paraId="08EEDDD7" w14:textId="4B149EDD" w:rsidR="000773D3" w:rsidRPr="000773D3" w:rsidRDefault="000773D3" w:rsidP="000773D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Assinam os(as) Vereadores(as):</w:t>
      </w:r>
    </w:p>
    <w:p w14:paraId="5F2D609A" w14:textId="77777777" w:rsidR="000773D3" w:rsidRDefault="000773D3" w:rsidP="000773D3"/>
    <w:sectPr w:rsidR="000773D3" w:rsidSect="00707DD3">
      <w:pgSz w:w="11906" w:h="16838"/>
      <w:pgMar w:top="2552" w:right="1134" w:bottom="1134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DA6935"/>
    <w:multiLevelType w:val="hybridMultilevel"/>
    <w:tmpl w:val="4CA82462"/>
    <w:lvl w:ilvl="0" w:tplc="C2EEB4D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2282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E8C"/>
    <w:rsid w:val="000773D3"/>
    <w:rsid w:val="000A7E8C"/>
    <w:rsid w:val="00707DD3"/>
    <w:rsid w:val="007448D3"/>
    <w:rsid w:val="00823442"/>
    <w:rsid w:val="008E4E08"/>
    <w:rsid w:val="00A736EF"/>
    <w:rsid w:val="00AE538F"/>
    <w:rsid w:val="00E61AB0"/>
    <w:rsid w:val="00F10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F7891"/>
  <w15:chartTrackingRefBased/>
  <w15:docId w15:val="{F3E452B3-FF41-44B3-8435-195FEAD6D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A7E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A7E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A7E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A7E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A7E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A7E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A7E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A7E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A7E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A7E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A7E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A7E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A7E8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A7E8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A7E8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A7E8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A7E8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A7E8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A7E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A7E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A7E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A7E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A7E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A7E8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A7E8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A7E8C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A7E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A7E8C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A7E8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147</Words>
  <Characters>799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6</cp:revision>
  <cp:lastPrinted>2026-06-16T13:38:00Z</cp:lastPrinted>
  <dcterms:created xsi:type="dcterms:W3CDTF">2026-06-16T13:29:00Z</dcterms:created>
  <dcterms:modified xsi:type="dcterms:W3CDTF">2026-06-16T13:38:00Z</dcterms:modified>
</cp:coreProperties>
</file>